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E3D6" w14:textId="7D4E3520" w:rsidR="00932C21" w:rsidRPr="00F97C53" w:rsidRDefault="00932C21" w:rsidP="00F97C53">
      <w:pPr>
        <w:jc w:val="center"/>
        <w:rPr>
          <w:b/>
          <w:bCs/>
        </w:rPr>
      </w:pPr>
      <w:r w:rsidRPr="00F97C53">
        <w:rPr>
          <w:b/>
          <w:bCs/>
        </w:rPr>
        <w:t xml:space="preserve">Modello per la segnalazione a CTI di Emergenze e Incidenti secondo quanto definito </w:t>
      </w:r>
      <w:r w:rsidR="0048134A" w:rsidRPr="00F97C53">
        <w:rPr>
          <w:b/>
          <w:bCs/>
        </w:rPr>
        <w:t>da</w:t>
      </w:r>
      <w:r w:rsidR="00D62B13" w:rsidRPr="00F97C53">
        <w:rPr>
          <w:b/>
          <w:bCs/>
        </w:rPr>
        <w:t>gli artt. 11 e 12, Titolo</w:t>
      </w:r>
      <w:r w:rsidR="0048134A" w:rsidRPr="00F97C53">
        <w:rPr>
          <w:b/>
          <w:bCs/>
        </w:rPr>
        <w:t xml:space="preserve"> III "Emergenze e Incidenti", </w:t>
      </w:r>
      <w:r w:rsidRPr="00F97C53">
        <w:rPr>
          <w:b/>
          <w:bCs/>
        </w:rPr>
        <w:t>d</w:t>
      </w:r>
      <w:r w:rsidR="00D62B13" w:rsidRPr="00F97C53">
        <w:rPr>
          <w:b/>
          <w:bCs/>
        </w:rPr>
        <w:t>e</w:t>
      </w:r>
      <w:r w:rsidRPr="00F97C53">
        <w:rPr>
          <w:b/>
          <w:bCs/>
        </w:rPr>
        <w:t xml:space="preserve">lla </w:t>
      </w:r>
      <w:r w:rsidR="006C23F4" w:rsidRPr="00F97C53">
        <w:rPr>
          <w:b/>
          <w:bCs/>
        </w:rPr>
        <w:t xml:space="preserve">RQTT </w:t>
      </w:r>
      <w:r w:rsidR="00023BAF" w:rsidRPr="00F97C53">
        <w:rPr>
          <w:b/>
          <w:bCs/>
        </w:rPr>
        <w:t>–</w:t>
      </w:r>
      <w:r w:rsidR="00A90A62" w:rsidRPr="00F97C53">
        <w:rPr>
          <w:b/>
          <w:bCs/>
        </w:rPr>
        <w:t xml:space="preserve"> Re</w:t>
      </w:r>
      <w:r w:rsidR="00023BAF" w:rsidRPr="00F97C53">
        <w:rPr>
          <w:b/>
          <w:bCs/>
        </w:rPr>
        <w:t>golazione della Qualità Tecnica del Servizio di Teleriscaldamento e Teleraffrescamento</w:t>
      </w:r>
      <w:r w:rsidR="00B77885" w:rsidRPr="00F97C53">
        <w:rPr>
          <w:b/>
          <w:bCs/>
        </w:rPr>
        <w:t>.</w:t>
      </w:r>
      <w:r w:rsidR="007371CA" w:rsidRPr="00F97C53">
        <w:rPr>
          <w:b/>
          <w:bCs/>
        </w:rPr>
        <w:t xml:space="preserve"> (Delibera ARERA 548/2019/R/TLR e </w:t>
      </w:r>
      <w:proofErr w:type="spellStart"/>
      <w:r w:rsidR="007371CA" w:rsidRPr="00F97C53">
        <w:rPr>
          <w:b/>
          <w:bCs/>
        </w:rPr>
        <w:t>smi</w:t>
      </w:r>
      <w:proofErr w:type="spellEnd"/>
      <w:r w:rsidR="007371CA" w:rsidRPr="00F97C53">
        <w:rPr>
          <w:b/>
          <w:bCs/>
        </w:rPr>
        <w:t>)</w:t>
      </w: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236"/>
        <w:gridCol w:w="236"/>
        <w:gridCol w:w="1135"/>
        <w:gridCol w:w="5245"/>
      </w:tblGrid>
      <w:tr w:rsidR="00481903" w:rsidRPr="00F97C53" w14:paraId="23F92AC2" w14:textId="77777777" w:rsidTr="007A2B09">
        <w:trPr>
          <w:trHeight w:val="208"/>
        </w:trPr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EA7F65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Tipologia di evento</w:t>
            </w:r>
          </w:p>
          <w:p w14:paraId="1AFBF16D" w14:textId="77777777" w:rsidR="00B73D1F" w:rsidRPr="00F97C53" w:rsidRDefault="00B73D1F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61608E" w14:textId="77777777" w:rsidR="00B73D1F" w:rsidRPr="00F97C53" w:rsidRDefault="00B73D1F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F9F252" w14:textId="4E699AB8" w:rsidR="00B73D1F" w:rsidRPr="00F97C53" w:rsidRDefault="00B73D1F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D79AB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C3B" w14:textId="027B8D6E" w:rsidR="00481903" w:rsidRPr="00F97C53" w:rsidRDefault="00481903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FA77A" w14:textId="1E919DB5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232F2" w14:textId="70C0201F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Emergenza</w:t>
            </w:r>
          </w:p>
        </w:tc>
      </w:tr>
      <w:tr w:rsidR="00481903" w:rsidRPr="00F97C53" w14:paraId="7DD02BE5" w14:textId="77777777" w:rsidTr="007A2B09">
        <w:tc>
          <w:tcPr>
            <w:tcW w:w="2835" w:type="dxa"/>
            <w:vMerge/>
            <w:tcBorders>
              <w:left w:val="nil"/>
              <w:right w:val="nil"/>
            </w:tcBorders>
          </w:tcPr>
          <w:p w14:paraId="28EA1AD6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1E1D70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ED7DD" w14:textId="5ABA4CB8" w:rsidR="00481903" w:rsidRPr="00F97C53" w:rsidRDefault="00481903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0FE290" w14:textId="03A7A0C2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44CB9" w14:textId="5D664824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81903" w:rsidRPr="00F97C53" w14:paraId="13B3C92D" w14:textId="77777777" w:rsidTr="007A2B09">
        <w:tc>
          <w:tcPr>
            <w:tcW w:w="2835" w:type="dxa"/>
            <w:vMerge/>
            <w:tcBorders>
              <w:left w:val="nil"/>
              <w:right w:val="nil"/>
            </w:tcBorders>
          </w:tcPr>
          <w:p w14:paraId="4F9204CC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EB57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B4B" w14:textId="77777777" w:rsidR="00481903" w:rsidRPr="00F97C53" w:rsidRDefault="00481903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4A90C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5EDF5" w14:textId="2679A800" w:rsidR="00481903" w:rsidRPr="00F97C53" w:rsidRDefault="00481903" w:rsidP="00F97C53">
            <w:pPr>
              <w:rPr>
                <w:rFonts w:cstheme="minorHAnsi"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Incidente</w:t>
            </w:r>
            <w:r w:rsidRPr="00F97C53">
              <w:rPr>
                <w:rFonts w:cstheme="minorHAnsi"/>
                <w:sz w:val="18"/>
                <w:szCs w:val="18"/>
              </w:rPr>
              <w:t xml:space="preserve">, in tal caso </w:t>
            </w:r>
            <w:r w:rsidR="007A2B09" w:rsidRPr="00F97C53">
              <w:rPr>
                <w:rFonts w:cstheme="minorHAnsi"/>
                <w:sz w:val="18"/>
                <w:szCs w:val="18"/>
              </w:rPr>
              <w:t xml:space="preserve">indicare se </w:t>
            </w:r>
            <w:r w:rsidRPr="00F97C53">
              <w:rPr>
                <w:rFonts w:cstheme="minorHAnsi"/>
                <w:sz w:val="18"/>
                <w:szCs w:val="18"/>
              </w:rPr>
              <w:t>è stato interessato solo l'impianto di distribuzione</w:t>
            </w:r>
          </w:p>
          <w:tbl>
            <w:tblPr>
              <w:tblStyle w:val="Grigliatabella"/>
              <w:tblW w:w="1701" w:type="dxa"/>
              <w:tblInd w:w="20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73"/>
              <w:gridCol w:w="236"/>
              <w:gridCol w:w="236"/>
              <w:gridCol w:w="520"/>
            </w:tblGrid>
            <w:tr w:rsidR="00481903" w:rsidRPr="00F97C53" w14:paraId="682DED52" w14:textId="35F1B23D" w:rsidTr="00BC018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1B07D" w14:textId="77777777" w:rsidR="00481903" w:rsidRPr="00F97C53" w:rsidRDefault="00481903" w:rsidP="00F97C5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vAlign w:val="center"/>
                </w:tcPr>
                <w:p w14:paraId="52AC7AD5" w14:textId="7BD461DD" w:rsidR="00481903" w:rsidRPr="00F97C53" w:rsidRDefault="00481903" w:rsidP="00F97C5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7C53">
                    <w:rPr>
                      <w:rFonts w:cstheme="minorHAnsi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3DF12BE6" w14:textId="77777777" w:rsidR="00481903" w:rsidRPr="00F97C53" w:rsidRDefault="00481903" w:rsidP="00F97C5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6DF79" w14:textId="183EB1CE" w:rsidR="00481903" w:rsidRPr="00F97C53" w:rsidRDefault="00481903" w:rsidP="00F97C5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left w:val="single" w:sz="4" w:space="0" w:color="auto"/>
                  </w:tcBorders>
                  <w:vAlign w:val="center"/>
                </w:tcPr>
                <w:p w14:paraId="144F9C9D" w14:textId="7648B2FB" w:rsidR="00481903" w:rsidRPr="00F97C53" w:rsidRDefault="00481903" w:rsidP="00F97C5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97C53">
                    <w:rPr>
                      <w:rFonts w:cstheme="minorHAnsi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2C6122A" w14:textId="56487502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81903" w:rsidRPr="00F97C53" w14:paraId="2A6EC768" w14:textId="77777777" w:rsidTr="007A2B09">
        <w:trPr>
          <w:trHeight w:val="360"/>
        </w:trPr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32316A89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0CC88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3512D" w14:textId="77777777" w:rsidR="00481903" w:rsidRPr="00F97C53" w:rsidRDefault="00481903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8E0808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70F32" w14:textId="77777777" w:rsidR="00481903" w:rsidRPr="00F97C53" w:rsidRDefault="0048190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B0C95" w:rsidRPr="00F97C53" w14:paraId="5ED9EDF1" w14:textId="77777777" w:rsidTr="007A2B0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70BD5B" w14:textId="77777777" w:rsidR="00AB0C95" w:rsidRPr="00F97C53" w:rsidRDefault="00AB0C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1D2287" w14:textId="77777777" w:rsidR="00AB0C95" w:rsidRPr="00F97C53" w:rsidRDefault="00AB0C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2600C" w14:textId="77777777" w:rsidR="00AB0C95" w:rsidRPr="00F97C53" w:rsidRDefault="00AB0C95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EB7F61" w14:textId="77777777" w:rsidR="00AB0C95" w:rsidRPr="00F97C53" w:rsidRDefault="00AB0C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28FF8" w14:textId="77777777" w:rsidR="00AB0C95" w:rsidRPr="00F97C53" w:rsidRDefault="00AB0C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D1096" w:rsidRPr="00F97C53" w14:paraId="7D6705A0" w14:textId="77777777" w:rsidTr="0058448B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C23AC" w14:textId="1C5EC4F3" w:rsidR="002D1096" w:rsidRPr="00F97C53" w:rsidRDefault="002D1096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 xml:space="preserve">Data dell'evento </w:t>
            </w:r>
            <w:r w:rsidRPr="00F97C53">
              <w:rPr>
                <w:rFonts w:cstheme="minorHAnsi"/>
                <w:i/>
                <w:iCs/>
                <w:sz w:val="16"/>
                <w:szCs w:val="16"/>
              </w:rPr>
              <w:t>(gg/mm/</w:t>
            </w:r>
            <w:proofErr w:type="spellStart"/>
            <w:r w:rsidRPr="00F97C53">
              <w:rPr>
                <w:rFonts w:cstheme="minorHAnsi"/>
                <w:i/>
                <w:iCs/>
                <w:sz w:val="16"/>
                <w:szCs w:val="16"/>
              </w:rPr>
              <w:t>aaaa</w:t>
            </w:r>
            <w:proofErr w:type="spellEnd"/>
            <w:r w:rsidRPr="00F97C53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BB9" w14:textId="77777777" w:rsidR="002D1096" w:rsidRPr="00F97C53" w:rsidRDefault="002D1096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3B517" w14:textId="77777777" w:rsidR="002D1096" w:rsidRPr="00F97C53" w:rsidRDefault="002D1096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B6FF4" w:rsidRPr="00F97C53" w14:paraId="5B6B83DF" w14:textId="77777777" w:rsidTr="005844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B47590" w14:textId="77777777" w:rsidR="005B6FF4" w:rsidRPr="00F97C53" w:rsidRDefault="005B6FF4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EF5C0" w14:textId="77777777" w:rsidR="005B6FF4" w:rsidRPr="00F97C53" w:rsidRDefault="005B6FF4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AF67175" w14:textId="77777777" w:rsidR="005B6FF4" w:rsidRPr="00F97C53" w:rsidRDefault="005B6FF4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B6FF4" w:rsidRPr="00F97C53" w14:paraId="5954A217" w14:textId="77777777" w:rsidTr="0058448B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27D8" w14:textId="77135309" w:rsidR="005B6FF4" w:rsidRPr="00F97C53" w:rsidRDefault="005B6FF4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Data di chiusura</w:t>
            </w:r>
            <w:r w:rsidR="007D7195" w:rsidRPr="00F97C53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1</w:t>
            </w:r>
            <w:r w:rsidRPr="00F97C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97C53">
              <w:rPr>
                <w:rFonts w:cstheme="minorHAnsi"/>
                <w:i/>
                <w:iCs/>
                <w:sz w:val="16"/>
                <w:szCs w:val="16"/>
              </w:rPr>
              <w:t>(gg/mm/</w:t>
            </w:r>
            <w:proofErr w:type="spellStart"/>
            <w:r w:rsidRPr="00F97C53">
              <w:rPr>
                <w:rFonts w:cstheme="minorHAnsi"/>
                <w:i/>
                <w:iCs/>
                <w:sz w:val="16"/>
                <w:szCs w:val="16"/>
              </w:rPr>
              <w:t>aaaa</w:t>
            </w:r>
            <w:proofErr w:type="spellEnd"/>
            <w:r w:rsidRPr="00F97C53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780" w14:textId="77777777" w:rsidR="005B6FF4" w:rsidRPr="00F97C53" w:rsidRDefault="005B6FF4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00E8" w14:textId="77777777" w:rsidR="005B6FF4" w:rsidRPr="00F97C53" w:rsidRDefault="005B6FF4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D6483" w:rsidRPr="00F97C53" w14:paraId="3EFEC66D" w14:textId="77777777" w:rsidTr="005844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952BF9" w14:textId="77777777" w:rsidR="00DD6483" w:rsidRPr="00F97C53" w:rsidRDefault="00DD648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4AA5A" w14:textId="77777777" w:rsidR="00DD6483" w:rsidRPr="00F97C53" w:rsidRDefault="00DD648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80FB1" w14:textId="77777777" w:rsidR="00DD6483" w:rsidRPr="00F97C53" w:rsidRDefault="00DD6483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EE0B3" w14:textId="77777777" w:rsidR="00DD6483" w:rsidRPr="00F97C53" w:rsidRDefault="00DD648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F2657" w14:textId="77777777" w:rsidR="00DD6483" w:rsidRPr="00F97C53" w:rsidRDefault="00DD648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D1096" w:rsidRPr="00F97C53" w14:paraId="49808A18" w14:textId="77777777" w:rsidTr="007A2B0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86188" w14:textId="64BA65E6" w:rsidR="002D1096" w:rsidRPr="00F97C53" w:rsidRDefault="002D1096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Impianto di distribuzione</w:t>
            </w:r>
            <w:r w:rsidR="007D7195" w:rsidRPr="00F97C53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F97C53">
              <w:rPr>
                <w:rFonts w:cstheme="minorHAnsi"/>
                <w:b/>
                <w:bCs/>
                <w:sz w:val="18"/>
                <w:szCs w:val="18"/>
              </w:rPr>
              <w:t xml:space="preserve"> interessato dall'evento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9B0" w14:textId="64FD60D7" w:rsidR="002D1096" w:rsidRPr="00F97C53" w:rsidRDefault="0071509B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ID Rete</w:t>
            </w:r>
            <w:r w:rsidR="000810FC" w:rsidRPr="00F97C53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6654424E" w14:textId="58A66AA8" w:rsidR="000810FC" w:rsidRPr="00F97C53" w:rsidRDefault="000810FC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 xml:space="preserve">Denominazione </w:t>
            </w:r>
            <w:r w:rsidR="0071509B" w:rsidRPr="00F97C53">
              <w:rPr>
                <w:rFonts w:cstheme="minorHAnsi"/>
                <w:b/>
                <w:bCs/>
                <w:sz w:val="18"/>
                <w:szCs w:val="18"/>
              </w:rPr>
              <w:t>rete</w:t>
            </w:r>
            <w:r w:rsidRPr="00F97C53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351453" w:rsidRPr="00F97C53" w14:paraId="6B505C4C" w14:textId="77777777" w:rsidTr="007A2B0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F35330" w14:textId="77777777" w:rsidR="00351453" w:rsidRPr="00F97C53" w:rsidRDefault="0035145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B17D3" w14:textId="77777777" w:rsidR="00351453" w:rsidRPr="00F97C53" w:rsidRDefault="0035145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DED1F" w14:textId="77777777" w:rsidR="00351453" w:rsidRPr="00F97C53" w:rsidRDefault="00351453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6E4B" w14:textId="77777777" w:rsidR="00351453" w:rsidRPr="00F97C53" w:rsidRDefault="0035145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9F749" w14:textId="77777777" w:rsidR="00351453" w:rsidRPr="00F97C53" w:rsidRDefault="0035145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D1096" w:rsidRPr="00F97C53" w14:paraId="6B35D9EE" w14:textId="77777777" w:rsidTr="007A2B0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53600" w14:textId="1244CB73" w:rsidR="002D1096" w:rsidRPr="00F97C53" w:rsidRDefault="002D1096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Ragione sociale</w:t>
            </w:r>
            <w:r w:rsidR="007D7195" w:rsidRPr="00F97C53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="00DD0D53" w:rsidRPr="00F97C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97C53">
              <w:rPr>
                <w:rFonts w:cstheme="minorHAnsi"/>
                <w:b/>
                <w:bCs/>
                <w:sz w:val="18"/>
                <w:szCs w:val="18"/>
              </w:rPr>
              <w:t>dell'esercente/gestore dell'impianto di distribuzione interessato dall'evento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39D" w14:textId="77777777" w:rsidR="002D1096" w:rsidRPr="00F97C53" w:rsidRDefault="004B68DA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ID Operatore</w:t>
            </w:r>
            <w:r w:rsidR="003E4E71" w:rsidRPr="00F97C53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5F05590B" w14:textId="683A96AC" w:rsidR="00550533" w:rsidRPr="00F97C53" w:rsidRDefault="0055053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Ragione Sociale:</w:t>
            </w:r>
          </w:p>
        </w:tc>
      </w:tr>
      <w:tr w:rsidR="00DD6483" w:rsidRPr="00F97C53" w14:paraId="512EA14F" w14:textId="77777777" w:rsidTr="007A2B0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F65EA0" w14:textId="77777777" w:rsidR="00DD6483" w:rsidRPr="00F97C53" w:rsidRDefault="00DD648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6D04F" w14:textId="77777777" w:rsidR="00DD6483" w:rsidRPr="00F97C53" w:rsidRDefault="00DD648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46981" w14:textId="66122A1F" w:rsidR="00DD6483" w:rsidRPr="00F97C53" w:rsidRDefault="00DD6483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A1EAA" w14:textId="030AF3B7" w:rsidR="00DD6483" w:rsidRPr="00F97C53" w:rsidRDefault="00DD648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8C79E" w14:textId="26FE8D94" w:rsidR="00DD6483" w:rsidRPr="00F97C53" w:rsidRDefault="00DD6483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26495" w:rsidRPr="00F97C53" w14:paraId="1F015B0A" w14:textId="77777777" w:rsidTr="001C512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000CB" w14:textId="77777777" w:rsidR="00D26495" w:rsidRPr="00F97C53" w:rsidRDefault="00D264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Comune/i interessati dall'evento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448" w14:textId="77777777" w:rsidR="00D26495" w:rsidRPr="00F97C53" w:rsidRDefault="00D264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26495" w:rsidRPr="00F97C53" w14:paraId="589E8E59" w14:textId="77777777" w:rsidTr="007A2B0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2A5BE0" w14:textId="77777777" w:rsidR="00D26495" w:rsidRPr="00F97C53" w:rsidRDefault="00D264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35832" w14:textId="77777777" w:rsidR="00D26495" w:rsidRPr="00F97C53" w:rsidRDefault="00D264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B5C5D" w14:textId="77777777" w:rsidR="00D26495" w:rsidRPr="00F97C53" w:rsidRDefault="00D26495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35E2A" w14:textId="77777777" w:rsidR="00D26495" w:rsidRPr="00F97C53" w:rsidRDefault="00D264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026D6" w14:textId="77777777" w:rsidR="00D26495" w:rsidRPr="00F97C53" w:rsidRDefault="00D2649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31C9D" w:rsidRPr="00F97C53" w14:paraId="3AF56A63" w14:textId="77777777" w:rsidTr="007A2B09"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EF3449" w14:textId="3911472B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Tipologia di Fluido Termovettore presente nell'impianto di distribuzione interessato dall'evento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432D5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6C7" w14:textId="047CEA46" w:rsidR="00B31C9D" w:rsidRPr="00F97C53" w:rsidRDefault="00B31C9D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5016" w14:textId="4126C594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58D2A" w14:textId="58C8DED3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Acqua calda</w:t>
            </w:r>
          </w:p>
        </w:tc>
      </w:tr>
      <w:tr w:rsidR="00B31C9D" w:rsidRPr="00F97C53" w14:paraId="05F9FB6C" w14:textId="77777777" w:rsidTr="007A2B09">
        <w:trPr>
          <w:trHeight w:val="66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14:paraId="73FF218B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CC5EBC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5086C" w14:textId="53E329ED" w:rsidR="00B31C9D" w:rsidRPr="00F97C53" w:rsidRDefault="00B31C9D" w:rsidP="00F97C53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00A27D" w14:textId="1D85BE5F" w:rsidR="00B31C9D" w:rsidRPr="00F97C53" w:rsidRDefault="00B31C9D" w:rsidP="00F97C53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6B993" w14:textId="02FA50F6" w:rsidR="00B31C9D" w:rsidRPr="00F97C53" w:rsidRDefault="00B31C9D" w:rsidP="00F97C53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B31C9D" w:rsidRPr="00F97C53" w14:paraId="4A907556" w14:textId="77777777" w:rsidTr="007A2B09">
        <w:tc>
          <w:tcPr>
            <w:tcW w:w="2835" w:type="dxa"/>
            <w:vMerge/>
            <w:tcBorders>
              <w:left w:val="nil"/>
              <w:right w:val="nil"/>
            </w:tcBorders>
          </w:tcPr>
          <w:p w14:paraId="2B1A8BD0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272A5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3BE" w14:textId="77777777" w:rsidR="00B31C9D" w:rsidRPr="00F97C53" w:rsidRDefault="00B31C9D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784A8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9098F" w14:textId="1DD7FC7A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Acqua fredda</w:t>
            </w:r>
          </w:p>
        </w:tc>
      </w:tr>
      <w:tr w:rsidR="00B31C9D" w:rsidRPr="00F97C53" w14:paraId="109DC4C8" w14:textId="77777777" w:rsidTr="007A2B09">
        <w:tc>
          <w:tcPr>
            <w:tcW w:w="2835" w:type="dxa"/>
            <w:vMerge/>
            <w:tcBorders>
              <w:left w:val="nil"/>
              <w:right w:val="nil"/>
            </w:tcBorders>
          </w:tcPr>
          <w:p w14:paraId="0C6D41E6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5C448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7F30B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C3D49F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0B99F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B31C9D" w:rsidRPr="00F97C53" w14:paraId="67BBA355" w14:textId="77777777" w:rsidTr="007A2B09">
        <w:tc>
          <w:tcPr>
            <w:tcW w:w="2835" w:type="dxa"/>
            <w:vMerge/>
            <w:tcBorders>
              <w:left w:val="nil"/>
              <w:right w:val="nil"/>
            </w:tcBorders>
          </w:tcPr>
          <w:p w14:paraId="71F34C86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B5E8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743" w14:textId="77777777" w:rsidR="00B31C9D" w:rsidRPr="00F97C53" w:rsidRDefault="00B31C9D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BEBC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41162" w14:textId="07FB9120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Acqua Surriscaldata</w:t>
            </w:r>
          </w:p>
        </w:tc>
      </w:tr>
      <w:tr w:rsidR="00B31C9D" w:rsidRPr="00F97C53" w14:paraId="0A4A6817" w14:textId="77777777" w:rsidTr="007A2B09">
        <w:tc>
          <w:tcPr>
            <w:tcW w:w="2835" w:type="dxa"/>
            <w:vMerge/>
            <w:tcBorders>
              <w:left w:val="nil"/>
              <w:right w:val="nil"/>
            </w:tcBorders>
          </w:tcPr>
          <w:p w14:paraId="260C063E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5831FF" w14:textId="77777777" w:rsidR="00B31C9D" w:rsidRPr="00F97C53" w:rsidRDefault="00B31C9D" w:rsidP="00F97C53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2C353" w14:textId="77777777" w:rsidR="00B31C9D" w:rsidRPr="00F97C53" w:rsidRDefault="00B31C9D" w:rsidP="00F97C53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8C3020" w14:textId="77777777" w:rsidR="00B31C9D" w:rsidRPr="00F97C53" w:rsidRDefault="00B31C9D" w:rsidP="00F97C53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F27E6" w14:textId="77777777" w:rsidR="00B31C9D" w:rsidRPr="00F97C53" w:rsidRDefault="00B31C9D" w:rsidP="00F97C5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B31C9D" w:rsidRPr="00F97C53" w14:paraId="333E2F8E" w14:textId="77777777" w:rsidTr="007A2B09"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3AAF6325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B583B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ED1" w14:textId="77777777" w:rsidR="00B31C9D" w:rsidRPr="00F97C53" w:rsidRDefault="00B31C9D" w:rsidP="00F97C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ED350" w14:textId="77777777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D5E0F" w14:textId="01F70713" w:rsidR="00B31C9D" w:rsidRPr="00F97C53" w:rsidRDefault="00B31C9D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Vapore</w:t>
            </w:r>
          </w:p>
        </w:tc>
      </w:tr>
      <w:tr w:rsidR="002956BE" w:rsidRPr="00F97C53" w14:paraId="5DD37B37" w14:textId="77777777" w:rsidTr="007A2B09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B37252" w14:textId="77777777" w:rsidR="002956BE" w:rsidRPr="00F97C53" w:rsidRDefault="002956BE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B95E02F" w14:textId="4D1B4CF0" w:rsidR="00EC2BFF" w:rsidRPr="00F97C53" w:rsidRDefault="007D7195" w:rsidP="00F97C53">
            <w:pPr>
              <w:rPr>
                <w:sz w:val="16"/>
                <w:szCs w:val="16"/>
              </w:rPr>
            </w:pPr>
            <w:r w:rsidRPr="00F97C53">
              <w:rPr>
                <w:sz w:val="16"/>
                <w:szCs w:val="16"/>
              </w:rPr>
              <w:t xml:space="preserve">1 </w:t>
            </w:r>
            <w:r w:rsidR="00801A72" w:rsidRPr="00F97C53">
              <w:rPr>
                <w:sz w:val="16"/>
                <w:szCs w:val="16"/>
              </w:rPr>
              <w:t xml:space="preserve">Da riportare se diverso dalla data dell'evento e per la </w:t>
            </w:r>
            <w:r w:rsidRPr="00F97C53">
              <w:rPr>
                <w:sz w:val="16"/>
                <w:szCs w:val="16"/>
              </w:rPr>
              <w:t>determinazione de</w:t>
            </w:r>
            <w:r w:rsidR="00EC2BFF" w:rsidRPr="00F97C53">
              <w:rPr>
                <w:sz w:val="16"/>
                <w:szCs w:val="16"/>
              </w:rPr>
              <w:t xml:space="preserve">l termine di </w:t>
            </w:r>
            <w:r w:rsidRPr="00F97C53">
              <w:rPr>
                <w:sz w:val="16"/>
                <w:szCs w:val="16"/>
              </w:rPr>
              <w:t>90</w:t>
            </w:r>
            <w:r w:rsidR="00EC2BFF" w:rsidRPr="00F97C53">
              <w:rPr>
                <w:sz w:val="16"/>
                <w:szCs w:val="16"/>
              </w:rPr>
              <w:t xml:space="preserve"> giorni </w:t>
            </w:r>
            <w:r w:rsidR="00801A72" w:rsidRPr="00F97C53">
              <w:rPr>
                <w:sz w:val="16"/>
                <w:szCs w:val="16"/>
              </w:rPr>
              <w:t>d</w:t>
            </w:r>
            <w:r w:rsidR="00EC2BFF" w:rsidRPr="00F97C53">
              <w:rPr>
                <w:sz w:val="16"/>
                <w:szCs w:val="16"/>
              </w:rPr>
              <w:t>alla chiusura dell'emergenza. RQTT art. 11.</w:t>
            </w:r>
            <w:r w:rsidR="00492748" w:rsidRPr="00F97C53">
              <w:rPr>
                <w:sz w:val="16"/>
                <w:szCs w:val="16"/>
              </w:rPr>
              <w:t>2</w:t>
            </w:r>
            <w:r w:rsidR="004D2C45" w:rsidRPr="00F97C53">
              <w:rPr>
                <w:sz w:val="16"/>
                <w:szCs w:val="16"/>
              </w:rPr>
              <w:t xml:space="preserve">. </w:t>
            </w:r>
          </w:p>
          <w:p w14:paraId="4F4889B0" w14:textId="22F7503F" w:rsidR="002956BE" w:rsidRPr="00F97C53" w:rsidRDefault="00EC2BFF" w:rsidP="00F97C53">
            <w:pPr>
              <w:rPr>
                <w:sz w:val="16"/>
                <w:szCs w:val="16"/>
              </w:rPr>
            </w:pPr>
            <w:r w:rsidRPr="00F97C53">
              <w:rPr>
                <w:sz w:val="16"/>
                <w:szCs w:val="16"/>
              </w:rPr>
              <w:t xml:space="preserve">2 </w:t>
            </w:r>
            <w:r w:rsidR="008B4756" w:rsidRPr="00F97C53">
              <w:rPr>
                <w:sz w:val="16"/>
                <w:szCs w:val="16"/>
              </w:rPr>
              <w:t>Dat</w:t>
            </w:r>
            <w:r w:rsidR="0058448B" w:rsidRPr="00F97C53">
              <w:rPr>
                <w:sz w:val="16"/>
                <w:szCs w:val="16"/>
              </w:rPr>
              <w:t>o</w:t>
            </w:r>
            <w:r w:rsidR="008B4756" w:rsidRPr="00F97C53">
              <w:rPr>
                <w:sz w:val="16"/>
                <w:szCs w:val="16"/>
              </w:rPr>
              <w:t xml:space="preserve"> riferit</w:t>
            </w:r>
            <w:r w:rsidR="0058448B" w:rsidRPr="00F97C53">
              <w:rPr>
                <w:sz w:val="16"/>
                <w:szCs w:val="16"/>
              </w:rPr>
              <w:t>o</w:t>
            </w:r>
            <w:r w:rsidR="008B4756" w:rsidRPr="00F97C53">
              <w:rPr>
                <w:sz w:val="16"/>
                <w:szCs w:val="16"/>
              </w:rPr>
              <w:t xml:space="preserve"> all'anagrafica territoriale </w:t>
            </w:r>
            <w:r w:rsidR="0007160A" w:rsidRPr="00F97C53">
              <w:rPr>
                <w:sz w:val="16"/>
                <w:szCs w:val="16"/>
              </w:rPr>
              <w:t xml:space="preserve">di </w:t>
            </w:r>
            <w:r w:rsidR="008B4756" w:rsidRPr="00F97C53">
              <w:rPr>
                <w:sz w:val="16"/>
                <w:szCs w:val="16"/>
              </w:rPr>
              <w:t>ARERA</w:t>
            </w:r>
          </w:p>
          <w:p w14:paraId="64F34563" w14:textId="5FB02FED" w:rsidR="00DD0D53" w:rsidRPr="00F97C53" w:rsidRDefault="00EC2BFF" w:rsidP="00F97C53">
            <w:pPr>
              <w:rPr>
                <w:sz w:val="16"/>
                <w:szCs w:val="16"/>
              </w:rPr>
            </w:pPr>
            <w:r w:rsidRPr="00F97C53">
              <w:rPr>
                <w:sz w:val="16"/>
                <w:szCs w:val="16"/>
              </w:rPr>
              <w:t xml:space="preserve">3 </w:t>
            </w:r>
            <w:r w:rsidR="00DD0D53" w:rsidRPr="00F97C53">
              <w:rPr>
                <w:sz w:val="16"/>
                <w:szCs w:val="16"/>
              </w:rPr>
              <w:t>Dat</w:t>
            </w:r>
            <w:r w:rsidR="00EB71D0" w:rsidRPr="00F97C53">
              <w:rPr>
                <w:sz w:val="16"/>
                <w:szCs w:val="16"/>
              </w:rPr>
              <w:t>o</w:t>
            </w:r>
            <w:r w:rsidR="00DD0D53" w:rsidRPr="00F97C53">
              <w:rPr>
                <w:sz w:val="16"/>
                <w:szCs w:val="16"/>
              </w:rPr>
              <w:t xml:space="preserve"> riferit</w:t>
            </w:r>
            <w:r w:rsidR="00EB71D0" w:rsidRPr="00F97C53">
              <w:rPr>
                <w:sz w:val="16"/>
                <w:szCs w:val="16"/>
              </w:rPr>
              <w:t>o</w:t>
            </w:r>
            <w:r w:rsidR="00DD0D53" w:rsidRPr="00F97C53">
              <w:rPr>
                <w:sz w:val="16"/>
                <w:szCs w:val="16"/>
              </w:rPr>
              <w:t xml:space="preserve"> all'anagrafica </w:t>
            </w:r>
            <w:r w:rsidR="0007160A" w:rsidRPr="00F97C53">
              <w:rPr>
                <w:sz w:val="16"/>
                <w:szCs w:val="16"/>
              </w:rPr>
              <w:t>operatori di ARERA</w:t>
            </w:r>
          </w:p>
          <w:p w14:paraId="4EB3ED11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3049289F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2C2BB17B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193A5214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53C936A6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3494EE93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72AA38BF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1DB29D75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439A886B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5EAD33C8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19D3E867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73983F4D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3DE892BD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51A00E14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7E31C328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4983B2B3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1E8B61D4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58BE2AEE" w14:textId="77777777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1A89C827" w14:textId="3AD66C75" w:rsidR="002956BE" w:rsidRPr="00F97C53" w:rsidRDefault="002956BE" w:rsidP="00F97C53">
            <w:pPr>
              <w:rPr>
                <w:sz w:val="16"/>
                <w:szCs w:val="16"/>
              </w:rPr>
            </w:pPr>
          </w:p>
          <w:p w14:paraId="4F0BA2EA" w14:textId="77777777" w:rsidR="00981CFB" w:rsidRPr="00F97C53" w:rsidRDefault="00981CFB" w:rsidP="00F97C53">
            <w:pPr>
              <w:rPr>
                <w:sz w:val="16"/>
                <w:szCs w:val="16"/>
              </w:rPr>
            </w:pPr>
          </w:p>
          <w:p w14:paraId="4486B753" w14:textId="7949E8C1" w:rsidR="002956BE" w:rsidRPr="00F97C53" w:rsidRDefault="002956BE" w:rsidP="00F97C53">
            <w:pPr>
              <w:rPr>
                <w:b/>
                <w:bCs/>
                <w:sz w:val="16"/>
                <w:szCs w:val="16"/>
              </w:rPr>
            </w:pPr>
            <w:r w:rsidRPr="00F97C53">
              <w:rPr>
                <w:sz w:val="16"/>
                <w:szCs w:val="16"/>
              </w:rPr>
              <w:t>Nota</w:t>
            </w:r>
            <w:r w:rsidR="00FB7640" w:rsidRPr="00F97C53">
              <w:rPr>
                <w:sz w:val="16"/>
                <w:szCs w:val="16"/>
              </w:rPr>
              <w:t xml:space="preserve"> 1</w:t>
            </w:r>
            <w:r w:rsidRPr="00F97C53">
              <w:rPr>
                <w:sz w:val="16"/>
                <w:szCs w:val="16"/>
              </w:rPr>
              <w:t>: con "Emergenza" e "Incidente" ai fini della presente comunicazione si intende quanto definito dall'art. 1 dell'RQTT e qui di seguito riportato:</w:t>
            </w:r>
          </w:p>
          <w:p w14:paraId="7F33C390" w14:textId="77777777" w:rsidR="002956BE" w:rsidRPr="00F97C53" w:rsidRDefault="002956BE" w:rsidP="00F97C53">
            <w:pPr>
              <w:rPr>
                <w:i/>
                <w:iCs/>
                <w:sz w:val="16"/>
                <w:szCs w:val="16"/>
              </w:rPr>
            </w:pPr>
            <w:r w:rsidRPr="00F97C53">
              <w:rPr>
                <w:b/>
                <w:bCs/>
                <w:i/>
                <w:iCs/>
                <w:sz w:val="16"/>
                <w:szCs w:val="16"/>
              </w:rPr>
              <w:t>Emergenza</w:t>
            </w:r>
            <w:r w:rsidRPr="00F97C53">
              <w:rPr>
                <w:i/>
                <w:iCs/>
                <w:sz w:val="16"/>
                <w:szCs w:val="16"/>
              </w:rPr>
              <w:t>: emergenza è un evento che l’esercente ritiene sia in grado di produrre effetti gravi e/o di vaste proporzioni per la sicurezza e/o per la continuità del servizio di telecalore; si definisce inoltre emergenza qualunque evento provochi l’interruzione senza preavviso di almeno il 20% degli utenti della rete e per il quale l’erogazione del servizio non venga riattivata a tutti gli utenti coinvolti entro 24 ore;</w:t>
            </w:r>
          </w:p>
          <w:p w14:paraId="7FE27866" w14:textId="77777777" w:rsidR="002956BE" w:rsidRPr="00F97C53" w:rsidRDefault="002956BE" w:rsidP="00F97C53">
            <w:pPr>
              <w:rPr>
                <w:i/>
                <w:iCs/>
                <w:sz w:val="16"/>
                <w:szCs w:val="16"/>
              </w:rPr>
            </w:pPr>
            <w:r w:rsidRPr="00F97C53">
              <w:rPr>
                <w:b/>
                <w:bCs/>
                <w:i/>
                <w:iCs/>
                <w:sz w:val="16"/>
                <w:szCs w:val="16"/>
              </w:rPr>
              <w:t>Incidente</w:t>
            </w:r>
            <w:r w:rsidRPr="00F97C53">
              <w:rPr>
                <w:i/>
                <w:iCs/>
                <w:sz w:val="16"/>
                <w:szCs w:val="16"/>
              </w:rPr>
              <w:t>: incidente è un evento che coinvolga il fluido termovettore distribuito a mezzo di impianti di distribuzione, che interessi una qualsiasi parte dell'impianto di distribuzione e che provochi il decesso o lesioni gravi di persone o danni a cose per un valore non inferiore a 5.000 euro e che sia provocato da una dispersione;</w:t>
            </w:r>
          </w:p>
          <w:p w14:paraId="06A2260E" w14:textId="1451A045" w:rsidR="002956BE" w:rsidRPr="00F97C53" w:rsidRDefault="002956BE" w:rsidP="00F97C53">
            <w:pPr>
              <w:rPr>
                <w:i/>
                <w:iCs/>
                <w:sz w:val="16"/>
                <w:szCs w:val="16"/>
              </w:rPr>
            </w:pPr>
            <w:r w:rsidRPr="00F97C53">
              <w:rPr>
                <w:b/>
                <w:bCs/>
                <w:i/>
                <w:iCs/>
                <w:sz w:val="16"/>
                <w:szCs w:val="16"/>
              </w:rPr>
              <w:t>Lesioni gravi</w:t>
            </w:r>
            <w:r w:rsidRPr="00F97C53">
              <w:rPr>
                <w:i/>
                <w:iCs/>
                <w:sz w:val="16"/>
                <w:szCs w:val="16"/>
              </w:rPr>
              <w:t>: lesioni gravi sono le ferite, le ustioni o comunque i traumi alla persona che comportino il ricovero in ospedale o il rilascio di certificazione medica con prognosi di almeno 24 ore</w:t>
            </w:r>
            <w:r w:rsidR="00FB7640" w:rsidRPr="00F97C53">
              <w:rPr>
                <w:i/>
                <w:iCs/>
                <w:sz w:val="16"/>
                <w:szCs w:val="16"/>
              </w:rPr>
              <w:t>.</w:t>
            </w:r>
          </w:p>
          <w:p w14:paraId="0D192368" w14:textId="77777777" w:rsidR="00E913D5" w:rsidRPr="00F97C53" w:rsidRDefault="00E913D5" w:rsidP="00F97C53">
            <w:pPr>
              <w:rPr>
                <w:sz w:val="16"/>
                <w:szCs w:val="16"/>
              </w:rPr>
            </w:pPr>
          </w:p>
          <w:p w14:paraId="1A7E2E5E" w14:textId="716A10F3" w:rsidR="00FB7640" w:rsidRPr="00F97C53" w:rsidRDefault="00FB7640" w:rsidP="00F97C53">
            <w:pPr>
              <w:rPr>
                <w:sz w:val="16"/>
                <w:szCs w:val="16"/>
              </w:rPr>
            </w:pPr>
            <w:r w:rsidRPr="00F97C53">
              <w:rPr>
                <w:sz w:val="16"/>
                <w:szCs w:val="16"/>
              </w:rPr>
              <w:t xml:space="preserve">Nota 2: con dispersione </w:t>
            </w:r>
            <w:r w:rsidR="00F1276A" w:rsidRPr="00F97C53">
              <w:rPr>
                <w:sz w:val="16"/>
                <w:szCs w:val="16"/>
              </w:rPr>
              <w:t xml:space="preserve">si intende quanto definito dal punto 3.9 della </w:t>
            </w:r>
            <w:proofErr w:type="spellStart"/>
            <w:r w:rsidR="007F02E3" w:rsidRPr="00F97C53">
              <w:rPr>
                <w:sz w:val="16"/>
                <w:szCs w:val="16"/>
              </w:rPr>
              <w:t>PdR</w:t>
            </w:r>
            <w:proofErr w:type="spellEnd"/>
            <w:r w:rsidR="007F02E3" w:rsidRPr="00F97C53">
              <w:rPr>
                <w:sz w:val="16"/>
                <w:szCs w:val="16"/>
              </w:rPr>
              <w:t xml:space="preserve"> 93.1:2020 e qui di seguito riportato:</w:t>
            </w:r>
          </w:p>
          <w:p w14:paraId="1E5FD74E" w14:textId="6033B5E8" w:rsidR="002956BE" w:rsidRPr="00F97C53" w:rsidRDefault="00E208C6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b/>
                <w:bCs/>
                <w:i/>
                <w:iCs/>
                <w:sz w:val="16"/>
                <w:szCs w:val="16"/>
              </w:rPr>
              <w:t>Dispersione</w:t>
            </w:r>
            <w:r w:rsidR="00FB7640" w:rsidRPr="00F97C53">
              <w:rPr>
                <w:b/>
                <w:bCs/>
                <w:i/>
                <w:iCs/>
                <w:sz w:val="16"/>
                <w:szCs w:val="16"/>
              </w:rPr>
              <w:t xml:space="preserve"> idrica</w:t>
            </w:r>
            <w:r w:rsidR="00D00C8A" w:rsidRPr="00F97C53">
              <w:rPr>
                <w:i/>
                <w:iCs/>
                <w:sz w:val="16"/>
                <w:szCs w:val="16"/>
              </w:rPr>
              <w:t xml:space="preserve">: </w:t>
            </w:r>
            <w:r w:rsidR="00FB7640" w:rsidRPr="00F97C53">
              <w:rPr>
                <w:i/>
                <w:iCs/>
                <w:sz w:val="16"/>
                <w:szCs w:val="16"/>
              </w:rPr>
              <w:t>dispersione idrica (perdita): Fuoriuscita incontrollata di fluido termovettore da: rete di</w:t>
            </w:r>
            <w:r w:rsidR="007F02E3" w:rsidRPr="00F97C53">
              <w:rPr>
                <w:i/>
                <w:iCs/>
                <w:sz w:val="16"/>
                <w:szCs w:val="16"/>
              </w:rPr>
              <w:t xml:space="preserve"> </w:t>
            </w:r>
            <w:r w:rsidR="00FB7640" w:rsidRPr="00F97C53">
              <w:rPr>
                <w:i/>
                <w:iCs/>
                <w:sz w:val="16"/>
                <w:szCs w:val="16"/>
              </w:rPr>
              <w:t>trasporto, rete di distribuzione, allacciamento, sottostazione d’utenza.</w:t>
            </w:r>
          </w:p>
        </w:tc>
      </w:tr>
    </w:tbl>
    <w:p w14:paraId="186FFA44" w14:textId="77777777" w:rsidR="00E913D5" w:rsidRPr="00F97C53" w:rsidRDefault="00E913D5" w:rsidP="00F97C53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D048C" w:rsidRPr="00F97C53" w14:paraId="786AC5BA" w14:textId="77777777" w:rsidTr="007A2B09">
        <w:trPr>
          <w:trHeight w:val="25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2EF15" w14:textId="489D4662" w:rsidR="006D048C" w:rsidRPr="00F97C53" w:rsidRDefault="006D048C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Descrizione dell'evento</w:t>
            </w:r>
          </w:p>
        </w:tc>
      </w:tr>
      <w:tr w:rsidR="006D048C" w:rsidRPr="00F97C53" w14:paraId="13C7C066" w14:textId="77777777" w:rsidTr="00361934">
        <w:trPr>
          <w:trHeight w:val="40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4D3" w14:textId="61EDFD52" w:rsidR="004B05CD" w:rsidRPr="00F97C53" w:rsidRDefault="001A20B7" w:rsidP="00F97C5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F97C53">
              <w:rPr>
                <w:rFonts w:cstheme="minorHAnsi"/>
                <w:i/>
                <w:iCs/>
                <w:sz w:val="16"/>
                <w:szCs w:val="16"/>
              </w:rPr>
              <w:t>Compilare mediante so</w:t>
            </w:r>
            <w:r w:rsidR="003E0E5B" w:rsidRPr="00F97C53">
              <w:rPr>
                <w:rFonts w:cstheme="minorHAnsi"/>
                <w:i/>
                <w:iCs/>
                <w:sz w:val="16"/>
                <w:szCs w:val="16"/>
              </w:rPr>
              <w:t>ftware per una migliore leggibilità</w:t>
            </w:r>
            <w:r w:rsidR="00A76E68" w:rsidRPr="00F97C53">
              <w:rPr>
                <w:rFonts w:cstheme="minorHAnsi"/>
                <w:i/>
                <w:iCs/>
                <w:sz w:val="16"/>
                <w:szCs w:val="16"/>
              </w:rPr>
              <w:t xml:space="preserve">. </w:t>
            </w:r>
            <w:r w:rsidR="00E45E12" w:rsidRPr="00F97C53">
              <w:rPr>
                <w:rFonts w:cstheme="minorHAnsi"/>
                <w:i/>
                <w:iCs/>
                <w:sz w:val="16"/>
                <w:szCs w:val="16"/>
              </w:rPr>
              <w:t>Si suggerisce di n</w:t>
            </w:r>
            <w:r w:rsidR="00A76E68" w:rsidRPr="00F97C53">
              <w:rPr>
                <w:rFonts w:cstheme="minorHAnsi"/>
                <w:i/>
                <w:iCs/>
                <w:sz w:val="16"/>
                <w:szCs w:val="16"/>
              </w:rPr>
              <w:t>on compilare a mano</w:t>
            </w:r>
            <w:r w:rsidR="00E45E12" w:rsidRPr="00F97C53">
              <w:rPr>
                <w:rFonts w:cstheme="minorHAnsi"/>
                <w:i/>
                <w:iCs/>
                <w:sz w:val="16"/>
                <w:szCs w:val="16"/>
              </w:rPr>
              <w:t xml:space="preserve"> o di compilare in stampatello.</w:t>
            </w:r>
          </w:p>
          <w:p w14:paraId="5D49E735" w14:textId="31621AB4" w:rsidR="006D048C" w:rsidRPr="00F97C53" w:rsidRDefault="00D75042" w:rsidP="00F97C5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F97C53">
              <w:rPr>
                <w:rFonts w:cstheme="minorHAnsi"/>
                <w:i/>
                <w:iCs/>
                <w:sz w:val="16"/>
                <w:szCs w:val="16"/>
              </w:rPr>
              <w:t>Riportare una descrizio</w:t>
            </w:r>
            <w:r w:rsidR="00CC2554" w:rsidRPr="00F97C53">
              <w:rPr>
                <w:rFonts w:cstheme="minorHAnsi"/>
                <w:i/>
                <w:iCs/>
                <w:sz w:val="16"/>
                <w:szCs w:val="16"/>
              </w:rPr>
              <w:t>ne il più possibile esaustiva, indicando tra l'altro</w:t>
            </w:r>
            <w:r w:rsidR="00A960F6" w:rsidRPr="00F97C53">
              <w:rPr>
                <w:rFonts w:cstheme="minorHAnsi"/>
                <w:i/>
                <w:iCs/>
                <w:sz w:val="16"/>
                <w:szCs w:val="16"/>
              </w:rPr>
              <w:t>, se disponibil</w:t>
            </w:r>
            <w:r w:rsidR="000A3725" w:rsidRPr="00F97C53">
              <w:rPr>
                <w:rFonts w:cstheme="minorHAnsi"/>
                <w:i/>
                <w:iCs/>
                <w:sz w:val="16"/>
                <w:szCs w:val="16"/>
              </w:rPr>
              <w:t xml:space="preserve">i: </w:t>
            </w:r>
            <w:r w:rsidR="00A960F6" w:rsidRPr="00F97C53">
              <w:rPr>
                <w:rFonts w:cstheme="minorHAnsi"/>
                <w:i/>
                <w:iCs/>
                <w:sz w:val="16"/>
                <w:szCs w:val="16"/>
              </w:rPr>
              <w:t>valore economico del danno a cose e/o numero di persone coinvolte e lesioni provocate; nel caso di una o più interruzione/i del servizio, durata e numero di utenti coinvolti</w:t>
            </w:r>
            <w:r w:rsidR="000A3725" w:rsidRPr="00F97C53">
              <w:rPr>
                <w:rFonts w:cstheme="minorHAnsi"/>
                <w:i/>
                <w:iCs/>
                <w:sz w:val="16"/>
                <w:szCs w:val="16"/>
              </w:rPr>
              <w:t>, ecc.</w:t>
            </w:r>
          </w:p>
          <w:p w14:paraId="4891932B" w14:textId="0E834710" w:rsidR="00D75042" w:rsidRPr="00F97C53" w:rsidRDefault="00D75042" w:rsidP="00F97C53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</w:tbl>
    <w:p w14:paraId="36EF1772" w14:textId="77777777" w:rsidR="009C6D27" w:rsidRPr="00F97C53" w:rsidRDefault="009C6D27" w:rsidP="00F97C53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B0C2E" w:rsidRPr="00F97C53" w14:paraId="49ADE9DB" w14:textId="77777777" w:rsidTr="007A2B09">
        <w:trPr>
          <w:trHeight w:val="26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3E46" w14:textId="04737CD1" w:rsidR="003B0C2E" w:rsidRPr="00F97C53" w:rsidRDefault="003B0C2E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 xml:space="preserve">Causa dell'evento </w:t>
            </w:r>
            <w:r w:rsidRPr="00F97C53">
              <w:rPr>
                <w:rFonts w:cstheme="minorHAnsi"/>
                <w:i/>
                <w:iCs/>
                <w:sz w:val="16"/>
                <w:szCs w:val="16"/>
              </w:rPr>
              <w:t>(se accertata)</w:t>
            </w:r>
          </w:p>
        </w:tc>
      </w:tr>
      <w:tr w:rsidR="003B0C2E" w:rsidRPr="00F97C53" w14:paraId="7E4D20E0" w14:textId="77777777" w:rsidTr="007A2B09">
        <w:trPr>
          <w:trHeight w:val="31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995" w14:textId="7FCD426B" w:rsidR="00A76E68" w:rsidRPr="00F97C53" w:rsidRDefault="00A76E68" w:rsidP="00F97C5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F97C53">
              <w:rPr>
                <w:rFonts w:cstheme="minorHAnsi"/>
                <w:i/>
                <w:iCs/>
                <w:sz w:val="16"/>
                <w:szCs w:val="16"/>
              </w:rPr>
              <w:t xml:space="preserve">Compilare mediante software per una migliore leggibilità. </w:t>
            </w:r>
            <w:r w:rsidR="00383046" w:rsidRPr="00F97C53">
              <w:rPr>
                <w:rFonts w:cstheme="minorHAnsi"/>
                <w:i/>
                <w:iCs/>
                <w:sz w:val="16"/>
                <w:szCs w:val="16"/>
              </w:rPr>
              <w:t>Si suggerisce di non compilare a mano o di compilare in stampatello</w:t>
            </w:r>
            <w:r w:rsidRPr="00F97C53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14:paraId="09FB0721" w14:textId="43028987" w:rsidR="003B0C2E" w:rsidRPr="00F97C53" w:rsidRDefault="00262E8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i/>
                <w:iCs/>
                <w:sz w:val="16"/>
                <w:szCs w:val="16"/>
              </w:rPr>
              <w:t>Riportare una descrizione il più possibile esaustiva</w:t>
            </w:r>
          </w:p>
        </w:tc>
      </w:tr>
    </w:tbl>
    <w:p w14:paraId="33192D65" w14:textId="5FFC2FF6" w:rsidR="002956BE" w:rsidRPr="00F97C53" w:rsidRDefault="002956BE" w:rsidP="00F97C53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C6D27" w:rsidRPr="00F97C53" w14:paraId="2555BD35" w14:textId="77777777" w:rsidTr="007A2B09">
        <w:trPr>
          <w:trHeight w:val="271"/>
        </w:trPr>
        <w:tc>
          <w:tcPr>
            <w:tcW w:w="9923" w:type="dxa"/>
            <w:tcBorders>
              <w:bottom w:val="single" w:sz="4" w:space="0" w:color="auto"/>
            </w:tcBorders>
          </w:tcPr>
          <w:p w14:paraId="7AB5A3B1" w14:textId="691F3587" w:rsidR="009C6D27" w:rsidRPr="00F97C53" w:rsidRDefault="009C6D27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b/>
                <w:bCs/>
                <w:sz w:val="18"/>
                <w:szCs w:val="18"/>
              </w:rPr>
              <w:t>Misure adottate</w:t>
            </w:r>
            <w:r w:rsidRPr="00F97C53">
              <w:t xml:space="preserve"> </w:t>
            </w:r>
            <w:r w:rsidRPr="00F97C53">
              <w:rPr>
                <w:rFonts w:cstheme="minorHAnsi"/>
                <w:i/>
                <w:iCs/>
                <w:sz w:val="16"/>
                <w:szCs w:val="16"/>
              </w:rPr>
              <w:t>(per garantire la sicurezza e la continuità del servizio)</w:t>
            </w:r>
            <w:r w:rsidRPr="00F97C5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C6D27" w:rsidRPr="00BE0F8F" w14:paraId="75D1F238" w14:textId="77777777" w:rsidTr="007A2B09">
        <w:trPr>
          <w:trHeight w:val="45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453" w14:textId="6A125A42" w:rsidR="00A76E68" w:rsidRPr="00F97C53" w:rsidRDefault="00A76E68" w:rsidP="00F97C5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F97C53">
              <w:rPr>
                <w:rFonts w:cstheme="minorHAnsi"/>
                <w:i/>
                <w:iCs/>
                <w:sz w:val="16"/>
                <w:szCs w:val="16"/>
              </w:rPr>
              <w:t xml:space="preserve">Compilare mediante software per una migliore leggibilità. </w:t>
            </w:r>
            <w:r w:rsidR="00843946" w:rsidRPr="00F97C53">
              <w:rPr>
                <w:rFonts w:cstheme="minorHAnsi"/>
                <w:i/>
                <w:iCs/>
                <w:sz w:val="16"/>
                <w:szCs w:val="16"/>
              </w:rPr>
              <w:t>Si suggerisce di non compilare a mano o di compilare in stampatello</w:t>
            </w:r>
            <w:r w:rsidRPr="00F97C53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14:paraId="4165B4B2" w14:textId="6D9B8C5A" w:rsidR="009C6D27" w:rsidRPr="00F97C53" w:rsidRDefault="00262E85" w:rsidP="00F97C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97C53">
              <w:rPr>
                <w:rFonts w:cstheme="minorHAnsi"/>
                <w:i/>
                <w:iCs/>
                <w:sz w:val="16"/>
                <w:szCs w:val="16"/>
              </w:rPr>
              <w:t>Riportare una descrizione il più possibile esaustiva</w:t>
            </w:r>
            <w:r w:rsidR="00BC729B" w:rsidRPr="00F97C53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</w:tr>
    </w:tbl>
    <w:p w14:paraId="01C7CB44" w14:textId="77777777" w:rsidR="00137C0A" w:rsidRDefault="00137C0A" w:rsidP="00F97C53">
      <w:pPr>
        <w:rPr>
          <w:sz w:val="18"/>
          <w:szCs w:val="18"/>
        </w:rPr>
      </w:pPr>
    </w:p>
    <w:sectPr w:rsidR="00137C0A" w:rsidSect="004D7360">
      <w:headerReference w:type="default" r:id="rId8"/>
      <w:foot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5AD6" w14:textId="77777777" w:rsidR="00F4387E" w:rsidRDefault="00F4387E" w:rsidP="00C30306">
      <w:pPr>
        <w:spacing w:after="0" w:line="240" w:lineRule="auto"/>
      </w:pPr>
      <w:r>
        <w:separator/>
      </w:r>
    </w:p>
  </w:endnote>
  <w:endnote w:type="continuationSeparator" w:id="0">
    <w:p w14:paraId="6517B03D" w14:textId="77777777" w:rsidR="00F4387E" w:rsidRDefault="00F4387E" w:rsidP="00C3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7564" w14:textId="75571B38" w:rsidR="00B877F7" w:rsidRDefault="00B877F7" w:rsidP="00F17906">
    <w:pPr>
      <w:pStyle w:val="Pidipagina"/>
      <w:tabs>
        <w:tab w:val="clear" w:pos="9638"/>
        <w:tab w:val="right" w:pos="8364"/>
      </w:tabs>
    </w:pPr>
    <w:r>
      <w:t>Protocollo CTI</w:t>
    </w:r>
    <w:r w:rsidR="0038693C">
      <w:t xml:space="preserve"> </w:t>
    </w:r>
    <w:r w:rsidR="0038693C" w:rsidRPr="0038693C">
      <w:rPr>
        <w:i/>
        <w:iCs/>
        <w:sz w:val="18"/>
        <w:szCs w:val="18"/>
      </w:rPr>
      <w:t>(</w:t>
    </w:r>
    <w:proofErr w:type="spellStart"/>
    <w:r w:rsidR="0038693C" w:rsidRPr="0038693C">
      <w:rPr>
        <w:i/>
        <w:iCs/>
        <w:sz w:val="18"/>
        <w:szCs w:val="18"/>
      </w:rPr>
      <w:t>nn</w:t>
    </w:r>
    <w:proofErr w:type="spellEnd"/>
    <w:r w:rsidR="0038693C" w:rsidRPr="0038693C">
      <w:rPr>
        <w:i/>
        <w:iCs/>
        <w:sz w:val="18"/>
        <w:szCs w:val="18"/>
      </w:rPr>
      <w:t>/</w:t>
    </w:r>
    <w:proofErr w:type="spellStart"/>
    <w:r w:rsidR="0038693C" w:rsidRPr="0038693C">
      <w:rPr>
        <w:i/>
        <w:iCs/>
        <w:sz w:val="18"/>
        <w:szCs w:val="18"/>
      </w:rPr>
      <w:t>aaaa</w:t>
    </w:r>
    <w:proofErr w:type="spellEnd"/>
    <w:r w:rsidR="0038693C" w:rsidRPr="0038693C">
      <w:rPr>
        <w:i/>
        <w:iCs/>
        <w:sz w:val="18"/>
        <w:szCs w:val="18"/>
      </w:rPr>
      <w:t>)</w:t>
    </w:r>
    <w:r>
      <w:t xml:space="preserve">: </w:t>
    </w:r>
    <w:r w:rsidR="0038693C">
      <w:t xml:space="preserve">_____________________ </w:t>
    </w:r>
    <w:r w:rsidR="00B80770">
      <w:tab/>
    </w:r>
    <w:r w:rsidR="00F17906">
      <w:tab/>
    </w:r>
    <w:r w:rsidR="00F2275F">
      <w:fldChar w:fldCharType="begin"/>
    </w:r>
    <w:r w:rsidR="00F2275F">
      <w:instrText>PAGE   \* MERGEFORMAT</w:instrText>
    </w:r>
    <w:r w:rsidR="00F2275F">
      <w:fldChar w:fldCharType="separate"/>
    </w:r>
    <w:r w:rsidR="00F2275F">
      <w:t>1</w:t>
    </w:r>
    <w:r w:rsidR="00F2275F">
      <w:fldChar w:fldCharType="end"/>
    </w:r>
    <w:r w:rsidR="00720DB9">
      <w:t>/</w:t>
    </w:r>
    <w:r w:rsidR="00361934">
      <w:fldChar w:fldCharType="begin"/>
    </w:r>
    <w:r w:rsidR="00361934">
      <w:instrText xml:space="preserve"> NUMPAGES  \# "0" \* Arabic  \* MERGEFORMAT </w:instrText>
    </w:r>
    <w:r w:rsidR="00361934">
      <w:fldChar w:fldCharType="separate"/>
    </w:r>
    <w:r w:rsidR="00361934">
      <w:rPr>
        <w:noProof/>
      </w:rPr>
      <w:t>2</w:t>
    </w:r>
    <w:r w:rsidR="003619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D14B" w14:textId="77777777" w:rsidR="00F4387E" w:rsidRDefault="00F4387E" w:rsidP="00C30306">
      <w:pPr>
        <w:spacing w:after="0" w:line="240" w:lineRule="auto"/>
      </w:pPr>
      <w:r>
        <w:separator/>
      </w:r>
    </w:p>
  </w:footnote>
  <w:footnote w:type="continuationSeparator" w:id="0">
    <w:p w14:paraId="2B172C29" w14:textId="77777777" w:rsidR="00F4387E" w:rsidRDefault="00F4387E" w:rsidP="00C3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CF61" w14:textId="6C06F8A6" w:rsidR="004D7360" w:rsidRDefault="00296F0D" w:rsidP="004D7360">
    <w:pPr>
      <w:pStyle w:val="Intestazione"/>
      <w:jc w:val="right"/>
    </w:pPr>
    <w:r>
      <w:tab/>
    </w:r>
    <w:r w:rsidR="00C90F19">
      <w:t>Modulo S.E.I.</w:t>
    </w:r>
  </w:p>
  <w:p w14:paraId="7C66721F" w14:textId="1BC13621" w:rsidR="00296F0D" w:rsidRDefault="004D7360" w:rsidP="004D7360">
    <w:pPr>
      <w:pStyle w:val="Intestazione"/>
      <w:jc w:val="right"/>
    </w:pPr>
    <w:r>
      <w:t xml:space="preserve">Versione </w:t>
    </w:r>
    <w:r w:rsidR="007D12DE">
      <w:t>17</w:t>
    </w:r>
    <w:r>
      <w:t>.1</w:t>
    </w:r>
    <w:r w:rsidR="007D12DE">
      <w:t>2</w:t>
    </w:r>
    <w:r>
      <w:t>.2020</w:t>
    </w:r>
  </w:p>
  <w:p w14:paraId="08ED3E68" w14:textId="2FF03426" w:rsidR="00016B96" w:rsidRDefault="00734D2D" w:rsidP="00734D2D">
    <w:pPr>
      <w:pStyle w:val="Intestazione"/>
    </w:pPr>
    <w:r>
      <w:t xml:space="preserve">Inviare a: </w:t>
    </w:r>
    <w:hyperlink r:id="rId1" w:history="1">
      <w:r w:rsidR="00016B96" w:rsidRPr="00B23A10">
        <w:rPr>
          <w:rStyle w:val="Collegamentoipertestuale"/>
        </w:rPr>
        <w:t>teleriscaldamento@arubapec.it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260"/>
    <w:multiLevelType w:val="hybridMultilevel"/>
    <w:tmpl w:val="79648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A43"/>
    <w:multiLevelType w:val="hybridMultilevel"/>
    <w:tmpl w:val="79648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3B16"/>
    <w:multiLevelType w:val="hybridMultilevel"/>
    <w:tmpl w:val="2904EA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4A"/>
    <w:rsid w:val="000024B0"/>
    <w:rsid w:val="00016B96"/>
    <w:rsid w:val="00023BAF"/>
    <w:rsid w:val="000267AC"/>
    <w:rsid w:val="00032527"/>
    <w:rsid w:val="00065E70"/>
    <w:rsid w:val="0007160A"/>
    <w:rsid w:val="00073290"/>
    <w:rsid w:val="000810FC"/>
    <w:rsid w:val="00096451"/>
    <w:rsid w:val="000A3725"/>
    <w:rsid w:val="00110E56"/>
    <w:rsid w:val="00111923"/>
    <w:rsid w:val="00111AF0"/>
    <w:rsid w:val="00112216"/>
    <w:rsid w:val="00114275"/>
    <w:rsid w:val="0012670C"/>
    <w:rsid w:val="00137C0A"/>
    <w:rsid w:val="00152991"/>
    <w:rsid w:val="001A20B7"/>
    <w:rsid w:val="001B3D33"/>
    <w:rsid w:val="001B61C2"/>
    <w:rsid w:val="00262E85"/>
    <w:rsid w:val="00277918"/>
    <w:rsid w:val="00292D06"/>
    <w:rsid w:val="002956BE"/>
    <w:rsid w:val="00296F0D"/>
    <w:rsid w:val="002D1096"/>
    <w:rsid w:val="00351453"/>
    <w:rsid w:val="00361934"/>
    <w:rsid w:val="00383046"/>
    <w:rsid w:val="0038693C"/>
    <w:rsid w:val="00387A1A"/>
    <w:rsid w:val="0039604A"/>
    <w:rsid w:val="003B0C2E"/>
    <w:rsid w:val="003E0E5B"/>
    <w:rsid w:val="003E4E71"/>
    <w:rsid w:val="00440995"/>
    <w:rsid w:val="0048134A"/>
    <w:rsid w:val="00481903"/>
    <w:rsid w:val="00492748"/>
    <w:rsid w:val="004B05CD"/>
    <w:rsid w:val="004B68DA"/>
    <w:rsid w:val="004B6CCE"/>
    <w:rsid w:val="004C121F"/>
    <w:rsid w:val="004D2C45"/>
    <w:rsid w:val="004D3745"/>
    <w:rsid w:val="004D7360"/>
    <w:rsid w:val="004E7551"/>
    <w:rsid w:val="00550533"/>
    <w:rsid w:val="0058448B"/>
    <w:rsid w:val="00594C60"/>
    <w:rsid w:val="0059599A"/>
    <w:rsid w:val="005A4E91"/>
    <w:rsid w:val="005B665D"/>
    <w:rsid w:val="005B6FF4"/>
    <w:rsid w:val="005C3B0E"/>
    <w:rsid w:val="005E1B43"/>
    <w:rsid w:val="00610BBE"/>
    <w:rsid w:val="00612F78"/>
    <w:rsid w:val="00627D2A"/>
    <w:rsid w:val="006338C6"/>
    <w:rsid w:val="00693F63"/>
    <w:rsid w:val="006B0A17"/>
    <w:rsid w:val="006B7902"/>
    <w:rsid w:val="006C13B1"/>
    <w:rsid w:val="006C23F4"/>
    <w:rsid w:val="006C5677"/>
    <w:rsid w:val="006D048C"/>
    <w:rsid w:val="007048B2"/>
    <w:rsid w:val="0071509B"/>
    <w:rsid w:val="00720DB9"/>
    <w:rsid w:val="00725D33"/>
    <w:rsid w:val="00734D2D"/>
    <w:rsid w:val="007371CA"/>
    <w:rsid w:val="00751A13"/>
    <w:rsid w:val="0076060D"/>
    <w:rsid w:val="00780E3E"/>
    <w:rsid w:val="00787142"/>
    <w:rsid w:val="007A2B09"/>
    <w:rsid w:val="007A47F0"/>
    <w:rsid w:val="007B746E"/>
    <w:rsid w:val="007D12DE"/>
    <w:rsid w:val="007D7195"/>
    <w:rsid w:val="007F02E3"/>
    <w:rsid w:val="00801A72"/>
    <w:rsid w:val="00813D3E"/>
    <w:rsid w:val="00843946"/>
    <w:rsid w:val="008458C1"/>
    <w:rsid w:val="00845DE2"/>
    <w:rsid w:val="00881669"/>
    <w:rsid w:val="00894574"/>
    <w:rsid w:val="008B4756"/>
    <w:rsid w:val="00932C21"/>
    <w:rsid w:val="00981CFB"/>
    <w:rsid w:val="00983B13"/>
    <w:rsid w:val="00984F77"/>
    <w:rsid w:val="009A046A"/>
    <w:rsid w:val="009A7272"/>
    <w:rsid w:val="009C6D27"/>
    <w:rsid w:val="00A343F9"/>
    <w:rsid w:val="00A6193E"/>
    <w:rsid w:val="00A76E68"/>
    <w:rsid w:val="00A90A62"/>
    <w:rsid w:val="00A960F6"/>
    <w:rsid w:val="00A9631A"/>
    <w:rsid w:val="00AA4043"/>
    <w:rsid w:val="00AA621D"/>
    <w:rsid w:val="00AB0C95"/>
    <w:rsid w:val="00AB4A01"/>
    <w:rsid w:val="00AC533C"/>
    <w:rsid w:val="00AC5996"/>
    <w:rsid w:val="00AD1AC1"/>
    <w:rsid w:val="00B31C9D"/>
    <w:rsid w:val="00B42851"/>
    <w:rsid w:val="00B66D37"/>
    <w:rsid w:val="00B73D1F"/>
    <w:rsid w:val="00B77885"/>
    <w:rsid w:val="00B80770"/>
    <w:rsid w:val="00B877F7"/>
    <w:rsid w:val="00BB4880"/>
    <w:rsid w:val="00BC018E"/>
    <w:rsid w:val="00BC729B"/>
    <w:rsid w:val="00BD4DA1"/>
    <w:rsid w:val="00BE0F8F"/>
    <w:rsid w:val="00C070B6"/>
    <w:rsid w:val="00C24F74"/>
    <w:rsid w:val="00C30306"/>
    <w:rsid w:val="00C52EC4"/>
    <w:rsid w:val="00C546D5"/>
    <w:rsid w:val="00C90F19"/>
    <w:rsid w:val="00CC2554"/>
    <w:rsid w:val="00CF2E9B"/>
    <w:rsid w:val="00D00C8A"/>
    <w:rsid w:val="00D0213A"/>
    <w:rsid w:val="00D26495"/>
    <w:rsid w:val="00D56AB6"/>
    <w:rsid w:val="00D62B13"/>
    <w:rsid w:val="00D66A43"/>
    <w:rsid w:val="00D75042"/>
    <w:rsid w:val="00DC37AC"/>
    <w:rsid w:val="00DC41D6"/>
    <w:rsid w:val="00DD0D53"/>
    <w:rsid w:val="00DD6483"/>
    <w:rsid w:val="00E047E8"/>
    <w:rsid w:val="00E05A42"/>
    <w:rsid w:val="00E10191"/>
    <w:rsid w:val="00E208C6"/>
    <w:rsid w:val="00E45E12"/>
    <w:rsid w:val="00E913D5"/>
    <w:rsid w:val="00EA5748"/>
    <w:rsid w:val="00EB71D0"/>
    <w:rsid w:val="00EC2BFF"/>
    <w:rsid w:val="00F04AAD"/>
    <w:rsid w:val="00F1276A"/>
    <w:rsid w:val="00F17906"/>
    <w:rsid w:val="00F2275F"/>
    <w:rsid w:val="00F4387E"/>
    <w:rsid w:val="00F86889"/>
    <w:rsid w:val="00F97C53"/>
    <w:rsid w:val="00FB7640"/>
    <w:rsid w:val="00FC45A4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591C3"/>
  <w15:chartTrackingRefBased/>
  <w15:docId w15:val="{86FD77E6-08AF-45B1-AE7A-4D78B2C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960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604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03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03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030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B4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B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F0D"/>
  </w:style>
  <w:style w:type="paragraph" w:styleId="Pidipagina">
    <w:name w:val="footer"/>
    <w:basedOn w:val="Normale"/>
    <w:link w:val="PidipaginaCarattere"/>
    <w:uiPriority w:val="99"/>
    <w:unhideWhenUsed/>
    <w:rsid w:val="00296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F0D"/>
  </w:style>
  <w:style w:type="character" w:styleId="Collegamentoipertestuale">
    <w:name w:val="Hyperlink"/>
    <w:basedOn w:val="Carpredefinitoparagrafo"/>
    <w:uiPriority w:val="99"/>
    <w:unhideWhenUsed/>
    <w:rsid w:val="00016B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eriscaldamento@arub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9456-7C6F-4E7B-A997-CD8F40C6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Panvini</dc:creator>
  <cp:keywords/>
  <dc:description/>
  <cp:lastModifiedBy>Antonio Panvini</cp:lastModifiedBy>
  <cp:revision>4</cp:revision>
  <cp:lastPrinted>2020-10-29T15:40:00Z</cp:lastPrinted>
  <dcterms:created xsi:type="dcterms:W3CDTF">2020-12-18T16:20:00Z</dcterms:created>
  <dcterms:modified xsi:type="dcterms:W3CDTF">2020-12-18T16:21:00Z</dcterms:modified>
</cp:coreProperties>
</file>